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0917"/>
      </w:tblGrid>
      <w:tr w:rsidR="00396616" w:rsidTr="00DB3863">
        <w:trPr>
          <w:trHeight w:val="699"/>
        </w:trPr>
        <w:tc>
          <w:tcPr>
            <w:tcW w:w="3227" w:type="dxa"/>
          </w:tcPr>
          <w:p w:rsidR="00396616" w:rsidRDefault="00396616" w:rsidP="003966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Compétences attendues </w:t>
            </w:r>
          </w:p>
          <w:p w:rsidR="00396616" w:rsidRDefault="00396616" w:rsidP="00396616">
            <w:r>
              <w:rPr>
                <w:b/>
                <w:bCs/>
              </w:rPr>
              <w:t xml:space="preserve">du Jeune Officiel </w:t>
            </w:r>
            <w:r>
              <w:rPr>
                <w:b/>
                <w:bCs/>
                <w:i/>
                <w:iCs/>
              </w:rPr>
              <w:t xml:space="preserve">ATHLETISME </w:t>
            </w:r>
          </w:p>
        </w:tc>
        <w:tc>
          <w:tcPr>
            <w:tcW w:w="10917" w:type="dxa"/>
            <w:vAlign w:val="center"/>
          </w:tcPr>
          <w:p w:rsidR="00396616" w:rsidRDefault="00396616" w:rsidP="009529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EVALUATION DU JEUNE OFFICIEL </w:t>
            </w:r>
            <w:r>
              <w:rPr>
                <w:sz w:val="23"/>
                <w:szCs w:val="23"/>
              </w:rPr>
              <w:t>LORS DES RENCONTRES USSP</w:t>
            </w:r>
          </w:p>
          <w:p w:rsidR="00396616" w:rsidRDefault="00396616" w:rsidP="00952980">
            <w:pPr>
              <w:jc w:val="center"/>
            </w:pPr>
          </w:p>
        </w:tc>
      </w:tr>
      <w:tr w:rsidR="00396616" w:rsidTr="00396616">
        <w:tc>
          <w:tcPr>
            <w:tcW w:w="3227" w:type="dxa"/>
          </w:tcPr>
          <w:p w:rsidR="00396616" w:rsidRDefault="00396616" w:rsidP="00396616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Mobilisation de connaissances, de capacités et d’attitudes permettant au Jeune Officiel d’exercer sa fonction de juge et de chef de jury avec efficacité. </w:t>
            </w:r>
          </w:p>
          <w:p w:rsidR="00396616" w:rsidRDefault="00396616"/>
        </w:tc>
        <w:tc>
          <w:tcPr>
            <w:tcW w:w="10917" w:type="dxa"/>
          </w:tcPr>
          <w:p w:rsidR="00396616" w:rsidRDefault="00396616" w:rsidP="0039661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L’évaluation se déroulera en deux parties : </w:t>
            </w:r>
          </w:p>
          <w:p w:rsidR="00396616" w:rsidRDefault="00396616" w:rsidP="0039661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18"/>
                <w:szCs w:val="18"/>
              </w:rPr>
              <w:t xml:space="preserve">Théorique : </w:t>
            </w:r>
            <w:r>
              <w:rPr>
                <w:i/>
                <w:iCs/>
                <w:sz w:val="18"/>
                <w:szCs w:val="18"/>
              </w:rPr>
              <w:t xml:space="preserve">Questions « vrai-faux », QCM, questions «ouvertes» et tableaux de classement ou de caractéristiques de courses ou d’engins de lancers issus de la Banque nationale de questions UNSS-FFA. </w:t>
            </w:r>
          </w:p>
          <w:p w:rsidR="00396616" w:rsidRDefault="00396616" w:rsidP="00396616">
            <w:pPr>
              <w:pStyle w:val="Default"/>
              <w:rPr>
                <w:sz w:val="18"/>
                <w:szCs w:val="18"/>
              </w:rPr>
            </w:pPr>
          </w:p>
          <w:p w:rsidR="00396616" w:rsidRDefault="00396616" w:rsidP="0039661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18"/>
                <w:szCs w:val="18"/>
              </w:rPr>
              <w:t xml:space="preserve">Pratique : </w:t>
            </w:r>
            <w:r>
              <w:rPr>
                <w:i/>
                <w:iCs/>
                <w:sz w:val="18"/>
                <w:szCs w:val="18"/>
              </w:rPr>
              <w:t xml:space="preserve">Mise en situation lors d’un Championnat </w:t>
            </w:r>
            <w:r>
              <w:rPr>
                <w:i/>
                <w:iCs/>
                <w:sz w:val="18"/>
                <w:szCs w:val="18"/>
              </w:rPr>
              <w:t xml:space="preserve">District, Interdistricts ou </w:t>
            </w:r>
            <w:r w:rsidR="00DB3863">
              <w:rPr>
                <w:i/>
                <w:iCs/>
                <w:sz w:val="18"/>
                <w:szCs w:val="18"/>
              </w:rPr>
              <w:t>territorial</w:t>
            </w:r>
          </w:p>
          <w:p w:rsidR="00396616" w:rsidRDefault="00396616" w:rsidP="00952980">
            <w:r>
              <w:rPr>
                <w:i/>
                <w:iCs/>
                <w:sz w:val="18"/>
                <w:szCs w:val="18"/>
              </w:rPr>
              <w:t>Le Jeune Officiel doit tenir tous les rôles de sa fonction de juge dans la spécialité choisie (</w:t>
            </w:r>
            <w:r w:rsidR="00952980">
              <w:rPr>
                <w:i/>
                <w:iCs/>
                <w:sz w:val="18"/>
                <w:szCs w:val="18"/>
              </w:rPr>
              <w:t>course, lancers ou saut</w:t>
            </w:r>
            <w:r>
              <w:rPr>
                <w:i/>
                <w:iCs/>
                <w:sz w:val="18"/>
                <w:szCs w:val="18"/>
              </w:rPr>
              <w:t xml:space="preserve">) et montrer sa capacité à diriger un jury. </w:t>
            </w:r>
          </w:p>
        </w:tc>
      </w:tr>
    </w:tbl>
    <w:tbl>
      <w:tblPr>
        <w:tblStyle w:val="Grilledutableau"/>
        <w:tblpPr w:leftFromText="141" w:rightFromText="141" w:vertAnchor="page" w:horzAnchor="margin" w:tblpY="3858"/>
        <w:tblW w:w="0" w:type="auto"/>
        <w:tblLook w:val="04A0" w:firstRow="1" w:lastRow="0" w:firstColumn="1" w:lastColumn="0" w:noHBand="0" w:noVBand="1"/>
      </w:tblPr>
      <w:tblGrid>
        <w:gridCol w:w="1127"/>
        <w:gridCol w:w="3943"/>
        <w:gridCol w:w="3416"/>
        <w:gridCol w:w="2829"/>
        <w:gridCol w:w="2829"/>
      </w:tblGrid>
      <w:tr w:rsidR="00952980" w:rsidTr="00952980">
        <w:tc>
          <w:tcPr>
            <w:tcW w:w="5070" w:type="dxa"/>
            <w:gridSpan w:val="2"/>
          </w:tcPr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Élément à évaluer :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Le niveau d’autonomie du Jeune Officiel  </w:t>
            </w:r>
            <w:r>
              <w:rPr>
                <w:sz w:val="18"/>
                <w:szCs w:val="18"/>
              </w:rPr>
              <w:t>en compétition</w:t>
            </w:r>
          </w:p>
        </w:tc>
        <w:tc>
          <w:tcPr>
            <w:tcW w:w="3416" w:type="dxa"/>
          </w:tcPr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Caractéristiques observées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niveau 1/2 </w:t>
            </w:r>
          </w:p>
          <w:p w:rsidR="00952980" w:rsidRDefault="00952980" w:rsidP="00952980">
            <w:r>
              <w:rPr>
                <w:sz w:val="18"/>
                <w:szCs w:val="18"/>
              </w:rPr>
              <w:t xml:space="preserve">Note finale = entre 10 et 12 </w:t>
            </w:r>
          </w:p>
        </w:tc>
        <w:tc>
          <w:tcPr>
            <w:tcW w:w="2829" w:type="dxa"/>
          </w:tcPr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Caractéristiques observées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niveau 3/4 </w:t>
            </w:r>
          </w:p>
          <w:p w:rsidR="00952980" w:rsidRDefault="00952980" w:rsidP="00952980">
            <w:r>
              <w:rPr>
                <w:sz w:val="18"/>
                <w:szCs w:val="18"/>
              </w:rPr>
              <w:t xml:space="preserve">Note finale = entre 12 et 15 </w:t>
            </w:r>
          </w:p>
        </w:tc>
        <w:tc>
          <w:tcPr>
            <w:tcW w:w="2829" w:type="dxa"/>
          </w:tcPr>
          <w:p w:rsidR="00952980" w:rsidRDefault="00952980" w:rsidP="00952980">
            <w:pPr>
              <w:pStyle w:val="Default"/>
              <w:rPr>
                <w:i/>
                <w:iCs/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Exigences minimales requises du niveau 5 </w:t>
            </w:r>
            <w:r>
              <w:rPr>
                <w:i/>
                <w:iCs/>
                <w:sz w:val="12"/>
                <w:szCs w:val="12"/>
              </w:rPr>
              <w:t xml:space="preserve">(1) </w:t>
            </w:r>
          </w:p>
          <w:p w:rsidR="00952980" w:rsidRDefault="00952980" w:rsidP="00952980">
            <w:pPr>
              <w:pStyle w:val="Defaul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Note finale = entre 15 et 20</w:t>
            </w:r>
          </w:p>
          <w:p w:rsidR="00952980" w:rsidRDefault="00952980" w:rsidP="00952980">
            <w:r>
              <w:rPr>
                <w:b/>
                <w:bCs/>
              </w:rPr>
              <w:t xml:space="preserve"> </w:t>
            </w:r>
          </w:p>
        </w:tc>
      </w:tr>
      <w:tr w:rsidR="00952980" w:rsidTr="00952980">
        <w:trPr>
          <w:trHeight w:val="3958"/>
        </w:trPr>
        <w:tc>
          <w:tcPr>
            <w:tcW w:w="1127" w:type="dxa"/>
          </w:tcPr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Evaluation </w:t>
            </w:r>
          </w:p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pratique </w:t>
            </w:r>
          </w:p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r>
              <w:rPr>
                <w:b/>
                <w:bCs/>
                <w:sz w:val="18"/>
                <w:szCs w:val="18"/>
              </w:rPr>
              <w:t>Note/20</w:t>
            </w:r>
          </w:p>
        </w:tc>
        <w:tc>
          <w:tcPr>
            <w:tcW w:w="3943" w:type="dxa"/>
          </w:tcPr>
          <w:p w:rsidR="00952980" w:rsidRDefault="00952980" w:rsidP="00952980">
            <w:pPr>
              <w:pStyle w:val="Default"/>
              <w:rPr>
                <w:color w:val="auto"/>
              </w:rPr>
            </w:pPr>
          </w:p>
          <w:p w:rsidR="00952980" w:rsidRDefault="00952980" w:rsidP="0095298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Diriger une équipe de juges (starters, chronométreurs, juges courses, juges sauts ou juges lancers)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Enoncer précisément les règles et juger les épreuves de courses, sauts ou lancers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Classer les concurrents et valider les performances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Organiser le déroulement des épreuves en toute sécurité </w:t>
            </w:r>
          </w:p>
          <w:p w:rsidR="00952980" w:rsidRDefault="00952980" w:rsidP="00952980"/>
        </w:tc>
        <w:tc>
          <w:tcPr>
            <w:tcW w:w="3416" w:type="dxa"/>
          </w:tcPr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JO assume sa fonction avec une concentration irrégulière. </w:t>
            </w: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jugement est approximatif avec des lacunes sur les règlements et une maitrise partielle de la pratique de terrain. </w:t>
            </w: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jeune juge accepte de tenir les différents rôles avec une bonne volonté mais pas toujours avec rigueur et constance. </w:t>
            </w: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r>
              <w:rPr>
                <w:i/>
                <w:iCs/>
                <w:sz w:val="18"/>
                <w:szCs w:val="18"/>
              </w:rPr>
              <w:t xml:space="preserve">Le JO reste l’assistant de l’officiel adulte </w:t>
            </w:r>
          </w:p>
        </w:tc>
        <w:tc>
          <w:tcPr>
            <w:tcW w:w="2829" w:type="dxa"/>
          </w:tcPr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JO est attentif mais reste un peu effacé et manque d’initiatives. </w:t>
            </w: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jugement est correct et la pratique de terrain maîtrisée. </w:t>
            </w: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jeune juge assume tous les rôles mais hésite parfois dans les situations inhabituelles. </w:t>
            </w: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r>
              <w:rPr>
                <w:i/>
                <w:iCs/>
                <w:sz w:val="18"/>
                <w:szCs w:val="18"/>
              </w:rPr>
              <w:t xml:space="preserve">Le JO est capable de diriger la compétition avec l’aide d’un adulte. </w:t>
            </w:r>
          </w:p>
        </w:tc>
        <w:tc>
          <w:tcPr>
            <w:tcW w:w="2829" w:type="dxa"/>
          </w:tcPr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Juge ressource, concentré et vigilant durant les épreuves, possède de solides connaissances pratiques et des savoir-faire efficaces.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jugement est précis et adapté à toutes les situations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 Jeune juge assume pleinement les rôles nécessaires au bon déroulement des épreuves.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Dirige avec autorité l’équipe des juges, il est garant de l’organisation et de la sécurité des épreuves. </w:t>
            </w:r>
          </w:p>
          <w:p w:rsidR="00952980" w:rsidRDefault="00952980" w:rsidP="00952980">
            <w:pPr>
              <w:pStyle w:val="Default"/>
              <w:rPr>
                <w:sz w:val="18"/>
                <w:szCs w:val="18"/>
              </w:rPr>
            </w:pPr>
          </w:p>
          <w:p w:rsidR="00952980" w:rsidRDefault="00952980" w:rsidP="00952980">
            <w:r>
              <w:rPr>
                <w:b/>
                <w:bCs/>
                <w:i/>
                <w:iCs/>
                <w:sz w:val="18"/>
                <w:szCs w:val="18"/>
              </w:rPr>
              <w:t xml:space="preserve">Le JO est autonome, il est capable de gérer seul la compétition. </w:t>
            </w:r>
          </w:p>
        </w:tc>
      </w:tr>
    </w:tbl>
    <w:p w:rsidR="007A676F" w:rsidRDefault="007A676F" w:rsidP="00952980"/>
    <w:p w:rsidR="00952980" w:rsidRDefault="00952980" w:rsidP="00952980">
      <w:pPr>
        <w:sectPr w:rsidR="00952980" w:rsidSect="004F50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52980" w:rsidRDefault="00952980" w:rsidP="00E43F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LES ETAPES DE LA CERTIFICATION DU JEUNE OFFICIEL</w:t>
      </w:r>
    </w:p>
    <w:p w:rsidR="00E43F98" w:rsidRDefault="00E43F98" w:rsidP="00E43F98">
      <w:pPr>
        <w:pStyle w:val="Default"/>
        <w:jc w:val="center"/>
        <w:rPr>
          <w:b/>
          <w:bCs/>
          <w:sz w:val="28"/>
          <w:szCs w:val="28"/>
        </w:rPr>
      </w:pPr>
    </w:p>
    <w:p w:rsidR="00952980" w:rsidRDefault="00952980" w:rsidP="00952980">
      <w:pPr>
        <w:pStyle w:val="Default"/>
        <w:rPr>
          <w:sz w:val="26"/>
          <w:szCs w:val="26"/>
        </w:rPr>
      </w:pPr>
      <w:bookmarkStart w:id="0" w:name="_GoBack"/>
      <w:bookmarkEnd w:id="0"/>
    </w:p>
    <w:p w:rsidR="00952980" w:rsidRDefault="00952980" w:rsidP="0095298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A) Est reconnu Juge de District </w:t>
      </w:r>
      <w:r>
        <w:rPr>
          <w:b/>
          <w:bCs/>
          <w:sz w:val="26"/>
          <w:szCs w:val="26"/>
        </w:rPr>
        <w:t>USSP</w:t>
      </w:r>
      <w:r>
        <w:rPr>
          <w:b/>
          <w:bCs/>
          <w:sz w:val="26"/>
          <w:szCs w:val="26"/>
        </w:rPr>
        <w:t xml:space="preserve"> : </w:t>
      </w:r>
    </w:p>
    <w:p w:rsidR="00952980" w:rsidRDefault="00952980" w:rsidP="0095298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Le Jeune Officiel qui a reçu une formation par son professeur d’EPS ou une personne ressource. </w:t>
      </w:r>
    </w:p>
    <w:p w:rsidR="00DB3863" w:rsidRDefault="00DB3863" w:rsidP="00DB386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Le Jeune Officiel de district qui a obtenu une note au moins égale à 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sur 40 points </w:t>
      </w:r>
      <w:r>
        <w:rPr>
          <w:sz w:val="26"/>
          <w:szCs w:val="26"/>
        </w:rPr>
        <w:t>à l’examen</w:t>
      </w:r>
      <w:r w:rsidR="00E43F98">
        <w:rPr>
          <w:sz w:val="26"/>
          <w:szCs w:val="26"/>
        </w:rPr>
        <w:t xml:space="preserve"> (avec le questionnaire général « district »)</w:t>
      </w:r>
      <w:r>
        <w:rPr>
          <w:sz w:val="26"/>
          <w:szCs w:val="26"/>
        </w:rPr>
        <w:t xml:space="preserve"> et qui a officié dans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compétition aux postes de responsabilité correspondants. </w:t>
      </w:r>
    </w:p>
    <w:p w:rsidR="00952980" w:rsidRDefault="00952980" w:rsidP="00952980">
      <w:pPr>
        <w:pStyle w:val="Default"/>
        <w:rPr>
          <w:sz w:val="26"/>
          <w:szCs w:val="26"/>
        </w:rPr>
      </w:pPr>
    </w:p>
    <w:p w:rsidR="00952980" w:rsidRDefault="00952980" w:rsidP="0095298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B) Est certifié Juge </w:t>
      </w:r>
      <w:r w:rsidR="00DB3863">
        <w:rPr>
          <w:b/>
          <w:bCs/>
          <w:sz w:val="26"/>
          <w:szCs w:val="26"/>
        </w:rPr>
        <w:t>Interdistrict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USSP</w:t>
      </w:r>
      <w:r>
        <w:rPr>
          <w:b/>
          <w:bCs/>
          <w:sz w:val="26"/>
          <w:szCs w:val="26"/>
        </w:rPr>
        <w:t xml:space="preserve"> : </w:t>
      </w:r>
    </w:p>
    <w:p w:rsidR="00952980" w:rsidRDefault="00952980" w:rsidP="0095298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Le Jeune Officiel de district qui a obtenu une note au moins égale à </w:t>
      </w:r>
      <w:r w:rsidR="00DB3863">
        <w:rPr>
          <w:b/>
          <w:bCs/>
          <w:sz w:val="26"/>
          <w:szCs w:val="26"/>
        </w:rPr>
        <w:t>28</w:t>
      </w:r>
      <w:r>
        <w:rPr>
          <w:b/>
          <w:bCs/>
          <w:sz w:val="26"/>
          <w:szCs w:val="26"/>
        </w:rPr>
        <w:t xml:space="preserve"> sur </w:t>
      </w:r>
      <w:r w:rsidR="00DB3863">
        <w:rPr>
          <w:b/>
          <w:bCs/>
          <w:sz w:val="26"/>
          <w:szCs w:val="26"/>
        </w:rPr>
        <w:t>40</w:t>
      </w:r>
      <w:r>
        <w:rPr>
          <w:b/>
          <w:bCs/>
          <w:sz w:val="26"/>
          <w:szCs w:val="26"/>
        </w:rPr>
        <w:t xml:space="preserve"> points </w:t>
      </w:r>
      <w:r>
        <w:rPr>
          <w:sz w:val="26"/>
          <w:szCs w:val="26"/>
        </w:rPr>
        <w:t>à l’examen et qui a officié dans 2 compétitions aux postes de</w:t>
      </w:r>
      <w:r w:rsidR="00E43F98">
        <w:rPr>
          <w:sz w:val="26"/>
          <w:szCs w:val="26"/>
        </w:rPr>
        <w:t xml:space="preserve"> responsabilité correspondants (Courses, sauts ou lancers).</w:t>
      </w:r>
    </w:p>
    <w:p w:rsidR="00952980" w:rsidRDefault="00952980" w:rsidP="00952980">
      <w:pPr>
        <w:pStyle w:val="Default"/>
        <w:rPr>
          <w:sz w:val="26"/>
          <w:szCs w:val="26"/>
        </w:rPr>
      </w:pPr>
    </w:p>
    <w:p w:rsidR="00952980" w:rsidRDefault="00952980" w:rsidP="0095298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C) Est certifié Juge </w:t>
      </w:r>
      <w:r w:rsidR="00DB3863">
        <w:rPr>
          <w:b/>
          <w:bCs/>
          <w:sz w:val="26"/>
          <w:szCs w:val="26"/>
        </w:rPr>
        <w:t>Territorial</w:t>
      </w:r>
      <w:r>
        <w:rPr>
          <w:b/>
          <w:bCs/>
          <w:sz w:val="26"/>
          <w:szCs w:val="26"/>
        </w:rPr>
        <w:t xml:space="preserve"> </w:t>
      </w:r>
      <w:r w:rsidR="00DB3863">
        <w:rPr>
          <w:b/>
          <w:bCs/>
          <w:sz w:val="26"/>
          <w:szCs w:val="26"/>
        </w:rPr>
        <w:t>USSP :</w:t>
      </w:r>
      <w:r>
        <w:rPr>
          <w:b/>
          <w:bCs/>
          <w:sz w:val="26"/>
          <w:szCs w:val="26"/>
        </w:rPr>
        <w:t xml:space="preserve"> </w:t>
      </w:r>
    </w:p>
    <w:p w:rsidR="00952980" w:rsidRDefault="00952980" w:rsidP="0095298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Le Jeune Officiel </w:t>
      </w:r>
      <w:r w:rsidR="00DB3863">
        <w:rPr>
          <w:sz w:val="26"/>
          <w:szCs w:val="26"/>
        </w:rPr>
        <w:t>interdistrict</w:t>
      </w:r>
      <w:r>
        <w:rPr>
          <w:sz w:val="26"/>
          <w:szCs w:val="26"/>
        </w:rPr>
        <w:t xml:space="preserve"> qui a obtenu une note au moins égale à </w:t>
      </w:r>
      <w:r w:rsidR="00DB3863">
        <w:rPr>
          <w:b/>
          <w:bCs/>
          <w:sz w:val="26"/>
          <w:szCs w:val="26"/>
        </w:rPr>
        <w:t>32</w:t>
      </w:r>
      <w:r>
        <w:rPr>
          <w:b/>
          <w:bCs/>
          <w:sz w:val="26"/>
          <w:szCs w:val="26"/>
        </w:rPr>
        <w:t xml:space="preserve"> sur </w:t>
      </w:r>
      <w:r w:rsidR="00DB3863">
        <w:rPr>
          <w:b/>
          <w:bCs/>
          <w:sz w:val="26"/>
          <w:szCs w:val="26"/>
        </w:rPr>
        <w:t>40</w:t>
      </w:r>
      <w:r>
        <w:rPr>
          <w:b/>
          <w:bCs/>
          <w:sz w:val="26"/>
          <w:szCs w:val="26"/>
        </w:rPr>
        <w:t xml:space="preserve"> points </w:t>
      </w:r>
      <w:r>
        <w:rPr>
          <w:sz w:val="26"/>
          <w:szCs w:val="26"/>
        </w:rPr>
        <w:t>lors de la certification et qui a officié dans 2 compétitions aux postes de responsabilité correspondants</w:t>
      </w:r>
      <w:r w:rsidR="00E43F98">
        <w:rPr>
          <w:sz w:val="26"/>
          <w:szCs w:val="26"/>
        </w:rPr>
        <w:t xml:space="preserve"> </w:t>
      </w:r>
      <w:r w:rsidR="00E43F98">
        <w:rPr>
          <w:sz w:val="26"/>
          <w:szCs w:val="26"/>
        </w:rPr>
        <w:t>(Courses, sauts ou lancers).</w:t>
      </w:r>
    </w:p>
    <w:p w:rsidR="00DB3863" w:rsidRDefault="00DB3863" w:rsidP="00952980">
      <w:pPr>
        <w:pStyle w:val="Default"/>
        <w:rPr>
          <w:sz w:val="26"/>
          <w:szCs w:val="26"/>
        </w:rPr>
      </w:pPr>
    </w:p>
    <w:p w:rsidR="00952980" w:rsidRDefault="00952980" w:rsidP="00DB3863">
      <w:pPr>
        <w:pStyle w:val="Default"/>
      </w:pPr>
    </w:p>
    <w:sectPr w:rsidR="00952980" w:rsidSect="0095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752"/>
    <w:multiLevelType w:val="hybridMultilevel"/>
    <w:tmpl w:val="14D0B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B"/>
    <w:rsid w:val="0018073B"/>
    <w:rsid w:val="00396616"/>
    <w:rsid w:val="004F504F"/>
    <w:rsid w:val="007A676F"/>
    <w:rsid w:val="00952980"/>
    <w:rsid w:val="00DB3863"/>
    <w:rsid w:val="00E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D4D9-40C6-46BC-87A8-0FE7C9E8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Lebon</dc:creator>
  <cp:keywords/>
  <dc:description/>
  <cp:lastModifiedBy>Sébastien Lebon</cp:lastModifiedBy>
  <cp:revision>2</cp:revision>
  <dcterms:created xsi:type="dcterms:W3CDTF">2016-09-13T06:25:00Z</dcterms:created>
  <dcterms:modified xsi:type="dcterms:W3CDTF">2016-09-13T07:10:00Z</dcterms:modified>
</cp:coreProperties>
</file>